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432" w:rsidRPr="00131432" w:rsidRDefault="002957E9" w:rsidP="00131432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管理与经济</w:t>
      </w:r>
      <w:r w:rsidR="00131432" w:rsidRPr="00131432">
        <w:rPr>
          <w:rFonts w:hint="eastAsia"/>
          <w:b/>
          <w:sz w:val="28"/>
        </w:rPr>
        <w:t>学院学生党员民主评议表</w:t>
      </w:r>
    </w:p>
    <w:p w:rsidR="00131432" w:rsidRDefault="003C2678" w:rsidP="003C2678">
      <w:pPr>
        <w:jc w:val="left"/>
        <w:rPr>
          <w:rFonts w:asciiTheme="minorEastAsia" w:hAnsiTheme="minorEastAsia"/>
        </w:rPr>
      </w:pPr>
      <w:r>
        <w:rPr>
          <w:rFonts w:hint="eastAsia"/>
        </w:rPr>
        <w:t>您是：</w:t>
      </w:r>
      <w:r w:rsidRPr="003C2678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党员  </w:t>
      </w:r>
      <w:r w:rsidRPr="003C2678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预备党员  </w:t>
      </w:r>
      <w:r w:rsidRPr="003C2678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入党积极分子  </w:t>
      </w:r>
      <w:r w:rsidRPr="003C2678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群众</w:t>
      </w:r>
    </w:p>
    <w:tbl>
      <w:tblPr>
        <w:tblW w:w="15358" w:type="dxa"/>
        <w:tblLook w:val="04A0"/>
      </w:tblPr>
      <w:tblGrid>
        <w:gridCol w:w="397"/>
        <w:gridCol w:w="396"/>
        <w:gridCol w:w="1125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131432" w:rsidRPr="00131432" w:rsidTr="009F691B">
        <w:trPr>
          <w:trHeight w:val="2224"/>
        </w:trPr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评议内容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理论学习：</w:t>
            </w: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坚持集体学习与自我学习，积极参与主题党课学习、党支部集体学习、党史教育、先进典型教育、学习研讨，政治立场坚定，党史理论水平较高。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432" w:rsidRPr="00131432" w:rsidRDefault="00131432" w:rsidP="003E0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参加活动：</w:t>
            </w: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积极参加党支部各项活动，如组织生活会、“两学一做”系列活动、主题党日、“助学零距离”、红色1+1</w:t>
            </w:r>
            <w:r w:rsidR="003E068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、志愿公益等，服从组织安排，</w:t>
            </w: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保证出勤率与参与热情</w:t>
            </w:r>
            <w:r w:rsidR="003E068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  <w:r w:rsidR="003E0682" w:rsidRPr="0013143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学业科研：</w:t>
            </w: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认真学习专业文化课，保证学习成绩进入班级前50%，积极参与科技竞赛、创新实践活动，做学科领头人，有严谨的学习态度和优异的学习成绩。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先锋模范：</w:t>
            </w: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切实发挥党员的先锋模范作用榜样带头作用，严己自律，服务群众，具有良好的思想作风、工作作风、生活作风和学风。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群众帮扶：</w:t>
            </w: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切实落实所属党员责任区，践行“党员联系同学”责任和“党员联系宿舍”责任，主动帮扶困难学生在学习、心理、生活等方面的问题。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综合评价</w:t>
            </w:r>
          </w:p>
        </w:tc>
      </w:tr>
      <w:tr w:rsidR="00131432" w:rsidRPr="00131432" w:rsidTr="009F691B">
        <w:trPr>
          <w:trHeight w:val="240"/>
        </w:trPr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等级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良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差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良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差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良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差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良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差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良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差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良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差</w:t>
            </w:r>
          </w:p>
        </w:tc>
      </w:tr>
      <w:tr w:rsidR="00131432" w:rsidRPr="00131432" w:rsidTr="009F691B">
        <w:trPr>
          <w:trHeight w:val="240"/>
        </w:trPr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被测党员姓名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31432" w:rsidRPr="00131432" w:rsidTr="009F691B">
        <w:trPr>
          <w:trHeight w:val="24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31432" w:rsidRPr="00131432" w:rsidTr="009F691B">
        <w:trPr>
          <w:trHeight w:val="24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31432" w:rsidRPr="00131432" w:rsidTr="009F691B">
        <w:trPr>
          <w:trHeight w:val="24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31432" w:rsidRPr="00131432" w:rsidTr="009F691B">
        <w:trPr>
          <w:trHeight w:val="24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31432" w:rsidRPr="00131432" w:rsidTr="009F691B">
        <w:trPr>
          <w:trHeight w:val="24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31432" w:rsidRPr="00131432" w:rsidTr="009F691B">
        <w:trPr>
          <w:trHeight w:val="24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31432" w:rsidRPr="00131432" w:rsidTr="009F691B">
        <w:trPr>
          <w:trHeight w:val="24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31432" w:rsidRPr="00131432" w:rsidTr="009F691B">
        <w:trPr>
          <w:trHeight w:val="24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31432" w:rsidRPr="00131432" w:rsidTr="009F691B">
        <w:trPr>
          <w:trHeight w:val="24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31432" w:rsidRPr="00131432" w:rsidTr="009F691B">
        <w:trPr>
          <w:trHeight w:val="24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31432" w:rsidRPr="00131432" w:rsidTr="009F691B">
        <w:trPr>
          <w:trHeight w:val="24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31432" w:rsidRPr="00131432" w:rsidTr="009F691B">
        <w:trPr>
          <w:trHeight w:val="24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31432" w:rsidRPr="00131432" w:rsidTr="009F691B">
        <w:trPr>
          <w:trHeight w:val="24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31432" w:rsidRPr="00131432" w:rsidTr="009F691B">
        <w:trPr>
          <w:trHeight w:val="24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31432" w:rsidRPr="00131432" w:rsidTr="009F691B">
        <w:trPr>
          <w:trHeight w:val="24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31432" w:rsidRPr="00131432" w:rsidTr="009F691B">
        <w:trPr>
          <w:trHeight w:val="24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31432" w:rsidRPr="00131432" w:rsidTr="009F691B">
        <w:trPr>
          <w:trHeight w:val="24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31432" w:rsidRPr="00131432" w:rsidTr="009F691B">
        <w:trPr>
          <w:trHeight w:val="24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31432" w:rsidRPr="00131432" w:rsidTr="009F691B">
        <w:trPr>
          <w:trHeight w:val="24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432" w:rsidRPr="00131432" w:rsidRDefault="00131432" w:rsidP="001314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314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3C2678" w:rsidRPr="003C2678" w:rsidRDefault="009F691B" w:rsidP="003C2678">
      <w:pPr>
        <w:jc w:val="left"/>
      </w:pPr>
      <w:r>
        <w:rPr>
          <w:rFonts w:hint="eastAsia"/>
        </w:rPr>
        <w:t>备注：请在相应等级栏内打“</w:t>
      </w:r>
      <w:r w:rsidRPr="009F691B">
        <w:rPr>
          <w:rFonts w:asciiTheme="minorEastAsia" w:hAnsiTheme="minorEastAsia" w:hint="eastAsia"/>
        </w:rPr>
        <w:t>√</w:t>
      </w:r>
      <w:r>
        <w:rPr>
          <w:rFonts w:hint="eastAsia"/>
        </w:rPr>
        <w:t>”</w:t>
      </w:r>
      <w:r w:rsidR="00BB6286">
        <w:rPr>
          <w:rFonts w:hint="eastAsia"/>
        </w:rPr>
        <w:t>，被测党员为所在支部除自己以外的所有其他党员及预备党员。</w:t>
      </w:r>
    </w:p>
    <w:sectPr w:rsidR="003C2678" w:rsidRPr="003C2678" w:rsidSect="0013143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0B2" w:rsidRDefault="00A810B2" w:rsidP="003C2678">
      <w:r>
        <w:separator/>
      </w:r>
    </w:p>
  </w:endnote>
  <w:endnote w:type="continuationSeparator" w:id="1">
    <w:p w:rsidR="00A810B2" w:rsidRDefault="00A810B2" w:rsidP="003C2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0B2" w:rsidRDefault="00A810B2" w:rsidP="003C2678">
      <w:r>
        <w:separator/>
      </w:r>
    </w:p>
  </w:footnote>
  <w:footnote w:type="continuationSeparator" w:id="1">
    <w:p w:rsidR="00A810B2" w:rsidRDefault="00A810B2" w:rsidP="003C26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2678"/>
    <w:rsid w:val="00131432"/>
    <w:rsid w:val="002957E9"/>
    <w:rsid w:val="002A3E23"/>
    <w:rsid w:val="003C2678"/>
    <w:rsid w:val="003E0682"/>
    <w:rsid w:val="00551621"/>
    <w:rsid w:val="00715F58"/>
    <w:rsid w:val="008B15A0"/>
    <w:rsid w:val="009F691B"/>
    <w:rsid w:val="00A810B2"/>
    <w:rsid w:val="00BB6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5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2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26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26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26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2016-05-31T12:02:00Z</cp:lastPrinted>
  <dcterms:created xsi:type="dcterms:W3CDTF">2016-05-31T10:57:00Z</dcterms:created>
  <dcterms:modified xsi:type="dcterms:W3CDTF">2016-05-31T12:18:00Z</dcterms:modified>
</cp:coreProperties>
</file>