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0F" w:rsidRDefault="00D2391B" w:rsidP="00D2391B">
      <w:pPr>
        <w:pStyle w:val="6"/>
        <w:spacing w:line="360" w:lineRule="auto"/>
        <w:jc w:val="center"/>
      </w:pPr>
      <w:bookmarkStart w:id="0" w:name="OLE_LINK15"/>
      <w:bookmarkStart w:id="1" w:name="OLE_LINK16"/>
      <w:bookmarkStart w:id="2" w:name="OLE_LINK17"/>
      <w:r w:rsidRPr="00D2391B">
        <w:rPr>
          <w:rFonts w:hint="eastAsia"/>
        </w:rPr>
        <w:t>法国</w:t>
      </w:r>
      <w:r w:rsidR="00EB71A4">
        <w:rPr>
          <w:rFonts w:hint="eastAsia"/>
        </w:rPr>
        <w:t>国立高等</w:t>
      </w:r>
      <w:r w:rsidRPr="00D2391B">
        <w:rPr>
          <w:rFonts w:hint="eastAsia"/>
        </w:rPr>
        <w:t>电信管理学院</w:t>
      </w:r>
      <w:r>
        <w:rPr>
          <w:rFonts w:hint="eastAsia"/>
        </w:rPr>
        <w:t>交换</w:t>
      </w:r>
      <w:proofErr w:type="gramStart"/>
      <w:r>
        <w:rPr>
          <w:rFonts w:hint="eastAsia"/>
        </w:rPr>
        <w:t>生</w:t>
      </w:r>
      <w:r w:rsidR="00D1498C">
        <w:rPr>
          <w:rFonts w:hint="eastAsia"/>
        </w:rPr>
        <w:t>项目</w:t>
      </w:r>
      <w:proofErr w:type="gramEnd"/>
      <w:r w:rsidR="00EB71A4">
        <w:rPr>
          <w:rFonts w:hint="eastAsia"/>
        </w:rPr>
        <w:t>报名</w:t>
      </w:r>
      <w:r w:rsidR="00184F6E">
        <w:rPr>
          <w:rFonts w:hint="eastAsia"/>
        </w:rPr>
        <w:t>通知</w:t>
      </w:r>
    </w:p>
    <w:p w:rsidR="002C0830" w:rsidRPr="002C0830" w:rsidRDefault="004944FF" w:rsidP="00AF5BF5">
      <w:pPr>
        <w:pStyle w:val="6"/>
        <w:spacing w:line="360" w:lineRule="auto"/>
      </w:pPr>
      <w:r>
        <w:rPr>
          <w:rFonts w:hint="eastAsia"/>
        </w:rPr>
        <w:t>学校</w:t>
      </w:r>
      <w:r w:rsidR="00236CBC">
        <w:rPr>
          <w:rFonts w:hint="eastAsia"/>
        </w:rPr>
        <w:t>简介</w:t>
      </w:r>
    </w:p>
    <w:p w:rsidR="004944FF" w:rsidRDefault="001B2451" w:rsidP="008D2577">
      <w:pPr>
        <w:spacing w:line="360" w:lineRule="auto"/>
        <w:ind w:firstLineChars="200" w:firstLine="422"/>
      </w:pPr>
      <w:r w:rsidRPr="00D2391B">
        <w:rPr>
          <w:b/>
          <w:bCs/>
        </w:rPr>
        <w:t xml:space="preserve">Telecom </w:t>
      </w:r>
      <w:proofErr w:type="spellStart"/>
      <w:r w:rsidRPr="00D2391B">
        <w:rPr>
          <w:b/>
          <w:bCs/>
        </w:rPr>
        <w:t>Ecole</w:t>
      </w:r>
      <w:proofErr w:type="spellEnd"/>
      <w:r w:rsidRPr="00D2391B">
        <w:rPr>
          <w:b/>
          <w:bCs/>
        </w:rPr>
        <w:t xml:space="preserve"> de</w:t>
      </w:r>
      <w:r w:rsidRPr="00D2391B">
        <w:rPr>
          <w:rFonts w:hint="eastAsia"/>
        </w:rPr>
        <w:t xml:space="preserve"> </w:t>
      </w:r>
      <w:r w:rsidRPr="00D2391B">
        <w:t>M</w:t>
      </w:r>
      <w:r>
        <w:t>anag</w:t>
      </w:r>
      <w:r>
        <w:rPr>
          <w:rFonts w:hint="eastAsia"/>
        </w:rPr>
        <w:t>e</w:t>
      </w:r>
      <w:r w:rsidRPr="00D2391B">
        <w:t>ment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TEM</w:t>
      </w:r>
      <w:r>
        <w:rPr>
          <w:rFonts w:hint="eastAsia"/>
        </w:rPr>
        <w:t>）</w:t>
      </w:r>
      <w:r w:rsidRPr="00D2391B">
        <w:t xml:space="preserve"> </w:t>
      </w:r>
      <w:r>
        <w:rPr>
          <w:rFonts w:hint="eastAsia"/>
        </w:rPr>
        <w:t>法国</w:t>
      </w:r>
      <w:r w:rsidRPr="00D2391B">
        <w:t>电信管理学院，</w:t>
      </w:r>
      <w:r w:rsidRPr="001B2451">
        <w:rPr>
          <w:rFonts w:hint="eastAsia"/>
        </w:rPr>
        <w:t>隶属于法国经济、产业与金融部，是法国著名的精英学校。学校在电子通讯技术和商科领域负有盛名。</w:t>
      </w:r>
      <w:r w:rsidR="00DB5539" w:rsidRPr="00DB5539">
        <w:rPr>
          <w:bCs/>
        </w:rPr>
        <w:t>TEM</w:t>
      </w:r>
      <w:r w:rsidR="00DB5539" w:rsidRPr="00DB5539">
        <w:rPr>
          <w:bCs/>
        </w:rPr>
        <w:t>具有非常</w:t>
      </w:r>
      <w:r w:rsidR="00DB5539" w:rsidRPr="00DB5539">
        <w:rPr>
          <w:rFonts w:hint="eastAsia"/>
          <w:bCs/>
        </w:rPr>
        <w:t>靠前</w:t>
      </w:r>
      <w:r w:rsidR="00DB5539" w:rsidRPr="00DB5539">
        <w:rPr>
          <w:bCs/>
        </w:rPr>
        <w:t>的</w:t>
      </w:r>
      <w:r w:rsidR="00DB5539" w:rsidRPr="00DB5539">
        <w:rPr>
          <w:rFonts w:hint="eastAsia"/>
          <w:bCs/>
        </w:rPr>
        <w:t>专业</w:t>
      </w:r>
      <w:r w:rsidR="00DB5539">
        <w:rPr>
          <w:bCs/>
        </w:rPr>
        <w:t>排名</w:t>
      </w:r>
      <w:r w:rsidR="00DB5539">
        <w:rPr>
          <w:rFonts w:hint="eastAsia"/>
          <w:bCs/>
        </w:rPr>
        <w:t>，</w:t>
      </w:r>
      <w:r w:rsidR="00C32297" w:rsidRPr="001B2451">
        <w:rPr>
          <w:rFonts w:hint="eastAsia"/>
        </w:rPr>
        <w:t>在《</w:t>
      </w:r>
      <w:r w:rsidR="00C32297" w:rsidRPr="001B2451">
        <w:t>Financial Times</w:t>
      </w:r>
      <w:r w:rsidR="00C32297" w:rsidRPr="001B2451">
        <w:rPr>
          <w:rFonts w:hint="eastAsia"/>
        </w:rPr>
        <w:t>》</w:t>
      </w:r>
      <w:r w:rsidR="00C32297" w:rsidRPr="001B2451">
        <w:t>2014</w:t>
      </w:r>
      <w:r w:rsidR="00C32297" w:rsidRPr="001B2451">
        <w:rPr>
          <w:rFonts w:hint="eastAsia"/>
        </w:rPr>
        <w:t>年商学院管理学专业排名中位列世界第</w:t>
      </w:r>
      <w:r w:rsidR="00C32297" w:rsidRPr="001B2451">
        <w:t>25</w:t>
      </w:r>
      <w:r w:rsidR="00C32297" w:rsidRPr="001B2451">
        <w:rPr>
          <w:rFonts w:hint="eastAsia"/>
        </w:rPr>
        <w:t>，</w:t>
      </w:r>
      <w:r w:rsidR="00C32297" w:rsidRPr="001B2451">
        <w:t>2013</w:t>
      </w:r>
      <w:r w:rsidR="00C32297" w:rsidRPr="001B2451">
        <w:rPr>
          <w:rFonts w:hint="eastAsia"/>
        </w:rPr>
        <w:t>年度商学院电子商务专业世界排名中位列第</w:t>
      </w:r>
      <w:r w:rsidR="00C32297" w:rsidRPr="001B2451">
        <w:t>2</w:t>
      </w:r>
      <w:r w:rsidR="00C32297" w:rsidRPr="001B2451">
        <w:rPr>
          <w:rFonts w:hint="eastAsia"/>
        </w:rPr>
        <w:t>，</w:t>
      </w:r>
      <w:r w:rsidR="00AF6CAF" w:rsidRPr="001B2451">
        <w:t xml:space="preserve"> </w:t>
      </w:r>
      <w:r w:rsidR="00C32297" w:rsidRPr="001B2451">
        <w:t>2013</w:t>
      </w:r>
      <w:r w:rsidR="00C32297" w:rsidRPr="001B2451">
        <w:rPr>
          <w:rFonts w:hint="eastAsia"/>
        </w:rPr>
        <w:t>年</w:t>
      </w:r>
      <w:r w:rsidR="00AF6CAF" w:rsidRPr="001B2451">
        <w:rPr>
          <w:rFonts w:hint="eastAsia"/>
        </w:rPr>
        <w:t>法国《</w:t>
      </w:r>
      <w:r w:rsidR="00AF6CAF" w:rsidRPr="001B2451">
        <w:t>Le Point</w:t>
      </w:r>
      <w:r w:rsidR="00AF6CAF" w:rsidRPr="001B2451">
        <w:rPr>
          <w:rFonts w:hint="eastAsia"/>
        </w:rPr>
        <w:t>》</w:t>
      </w:r>
      <w:r w:rsidR="00C32297" w:rsidRPr="001B2451">
        <w:rPr>
          <w:rFonts w:hint="eastAsia"/>
        </w:rPr>
        <w:t>校友社会贡献度法国排名第</w:t>
      </w:r>
      <w:r w:rsidR="00C32297" w:rsidRPr="001B2451">
        <w:t>2</w:t>
      </w:r>
      <w:r w:rsidR="00C32297" w:rsidRPr="001B2451">
        <w:rPr>
          <w:rFonts w:hint="eastAsia"/>
        </w:rPr>
        <w:t>。该校毕业生薪水排名在法国商学院中位列第</w:t>
      </w:r>
      <w:r w:rsidR="00C32297" w:rsidRPr="001B2451">
        <w:t>4</w:t>
      </w:r>
      <w:r w:rsidR="00C32297" w:rsidRPr="001B2451">
        <w:rPr>
          <w:rFonts w:hint="eastAsia"/>
        </w:rPr>
        <w:t>名（法国观点报）。</w:t>
      </w:r>
      <w:r w:rsidR="00C32297">
        <w:rPr>
          <w:rFonts w:hint="eastAsia"/>
        </w:rPr>
        <w:t>TEM</w:t>
      </w:r>
      <w:r w:rsidR="00C32297" w:rsidRPr="00D2391B">
        <w:t>获得了世界权威的</w:t>
      </w:r>
      <w:r w:rsidR="00C32297" w:rsidRPr="00D2391B">
        <w:t>AACSB</w:t>
      </w:r>
      <w:r w:rsidR="00C32297" w:rsidRPr="00D2391B">
        <w:t>和</w:t>
      </w:r>
      <w:r w:rsidR="00C32297" w:rsidRPr="00D2391B">
        <w:t>AMBA</w:t>
      </w:r>
      <w:r w:rsidR="00C32297" w:rsidRPr="00D2391B">
        <w:t>认证。</w:t>
      </w:r>
    </w:p>
    <w:p w:rsidR="00E35CCB" w:rsidRDefault="00E35CCB" w:rsidP="00E35CCB">
      <w:pPr>
        <w:spacing w:line="360" w:lineRule="auto"/>
        <w:ind w:firstLineChars="200" w:firstLine="420"/>
      </w:pPr>
    </w:p>
    <w:p w:rsidR="004944FF" w:rsidRDefault="004944FF" w:rsidP="004944FF">
      <w:pPr>
        <w:pStyle w:val="6"/>
        <w:spacing w:line="360" w:lineRule="auto"/>
      </w:pPr>
      <w:r>
        <w:rPr>
          <w:rFonts w:hint="eastAsia"/>
        </w:rPr>
        <w:t>项目简介</w:t>
      </w:r>
    </w:p>
    <w:p w:rsidR="005673FE" w:rsidRDefault="007A4339" w:rsidP="00AF5BF5">
      <w:pPr>
        <w:spacing w:line="360" w:lineRule="auto"/>
        <w:ind w:firstLineChars="200" w:firstLine="420"/>
        <w:rPr>
          <w:color w:val="000000"/>
        </w:rPr>
      </w:pPr>
      <w:bookmarkStart w:id="3" w:name="OLE_LINK1"/>
      <w:bookmarkStart w:id="4" w:name="OLE_LINK2"/>
      <w:bookmarkStart w:id="5" w:name="OLE_LINK3"/>
      <w:bookmarkStart w:id="6" w:name="OLE_LINK4"/>
      <w:bookmarkStart w:id="7" w:name="OLE_LINK5"/>
      <w:r>
        <w:rPr>
          <w:rFonts w:hint="eastAsia"/>
        </w:rPr>
        <w:t>根据学院</w:t>
      </w:r>
      <w:r w:rsidRPr="00582A14">
        <w:rPr>
          <w:rFonts w:hint="eastAsia"/>
        </w:rPr>
        <w:t>与</w:t>
      </w:r>
      <w:r>
        <w:rPr>
          <w:rFonts w:hint="eastAsia"/>
        </w:rPr>
        <w:t>TEM</w:t>
      </w:r>
      <w:r>
        <w:rPr>
          <w:rFonts w:hint="eastAsia"/>
        </w:rPr>
        <w:t>初步达成的本科生联合培养合作意向，学院拟于</w:t>
      </w:r>
      <w:bookmarkEnd w:id="3"/>
      <w:bookmarkEnd w:id="4"/>
      <w:bookmarkEnd w:id="5"/>
      <w:bookmarkEnd w:id="6"/>
      <w:bookmarkEnd w:id="7"/>
      <w:r w:rsidR="00B955A7"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月选派</w:t>
      </w:r>
      <w:r w:rsidR="00B955A7">
        <w:rPr>
          <w:rFonts w:hint="eastAsia"/>
        </w:rPr>
        <w:t>5</w:t>
      </w:r>
      <w:r>
        <w:rPr>
          <w:rFonts w:hint="eastAsia"/>
        </w:rPr>
        <w:t>名优秀本科生</w:t>
      </w:r>
      <w:r w:rsidRPr="00582A14">
        <w:rPr>
          <w:rFonts w:hint="eastAsia"/>
        </w:rPr>
        <w:t>前往</w:t>
      </w:r>
      <w:r>
        <w:rPr>
          <w:rFonts w:hint="eastAsia"/>
        </w:rPr>
        <w:t>TEM</w:t>
      </w:r>
      <w:r>
        <w:rPr>
          <w:rFonts w:hint="eastAsia"/>
        </w:rPr>
        <w:t>学习。参加项目的学生</w:t>
      </w:r>
      <w:r w:rsidR="005673FE">
        <w:rPr>
          <w:rFonts w:hint="eastAsia"/>
          <w:color w:val="000000"/>
        </w:rPr>
        <w:t>赴</w:t>
      </w:r>
      <w:r w:rsidR="005673FE">
        <w:rPr>
          <w:rFonts w:hint="eastAsia"/>
          <w:color w:val="000000"/>
        </w:rPr>
        <w:t>TEM</w:t>
      </w:r>
      <w:r w:rsidR="004944FF">
        <w:rPr>
          <w:rFonts w:hint="eastAsia"/>
          <w:color w:val="000000"/>
        </w:rPr>
        <w:t>交换</w:t>
      </w:r>
      <w:r w:rsidR="005673FE">
        <w:rPr>
          <w:rFonts w:hint="eastAsia"/>
          <w:color w:val="000000"/>
        </w:rPr>
        <w:t>学习一个学期</w:t>
      </w:r>
      <w:r w:rsidR="006F31ED">
        <w:rPr>
          <w:rFonts w:hint="eastAsia"/>
          <w:color w:val="000000"/>
        </w:rPr>
        <w:t>，项目为全英文授课</w:t>
      </w:r>
      <w:r w:rsidR="001843F9">
        <w:rPr>
          <w:rFonts w:hint="eastAsia"/>
          <w:color w:val="000000"/>
        </w:rPr>
        <w:t>。学生最多可以选择</w:t>
      </w:r>
      <w:r w:rsidR="001843F9">
        <w:rPr>
          <w:rFonts w:hint="eastAsia"/>
          <w:color w:val="000000"/>
        </w:rPr>
        <w:t>24</w:t>
      </w:r>
      <w:r w:rsidR="001843F9">
        <w:rPr>
          <w:rFonts w:hint="eastAsia"/>
          <w:color w:val="000000"/>
        </w:rPr>
        <w:t>学分的课程。</w:t>
      </w:r>
      <w:r w:rsidR="006F31ED">
        <w:rPr>
          <w:rFonts w:hint="eastAsia"/>
          <w:color w:val="000000"/>
        </w:rPr>
        <w:t>按照学院要求完成国外学习任务的学生，可获得</w:t>
      </w:r>
      <w:r w:rsidR="001843F9">
        <w:rPr>
          <w:rFonts w:hint="eastAsia"/>
          <w:color w:val="000000"/>
        </w:rPr>
        <w:t>我校的相应学分。</w:t>
      </w:r>
    </w:p>
    <w:p w:rsidR="005673FE" w:rsidRDefault="00E35CCB" w:rsidP="00082EDF">
      <w:pPr>
        <w:spacing w:line="360" w:lineRule="auto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TEM</w:t>
      </w:r>
      <w:r w:rsidR="00880BB2">
        <w:rPr>
          <w:rFonts w:hint="eastAsia"/>
          <w:color w:val="000000"/>
        </w:rPr>
        <w:t>可选课程信息</w:t>
      </w:r>
      <w:r>
        <w:rPr>
          <w:rFonts w:hint="eastAsia"/>
          <w:color w:val="000000"/>
        </w:rPr>
        <w:t>请查看附件</w:t>
      </w:r>
      <w:r w:rsidR="008D2577">
        <w:rPr>
          <w:rFonts w:hint="eastAsia"/>
          <w:color w:val="000000"/>
        </w:rPr>
        <w:t>1</w:t>
      </w:r>
      <w:r w:rsidR="008D2577">
        <w:rPr>
          <w:rFonts w:hint="eastAsia"/>
          <w:color w:val="000000"/>
        </w:rPr>
        <w:t>。</w:t>
      </w:r>
    </w:p>
    <w:p w:rsidR="008D2577" w:rsidRPr="00DB0F42" w:rsidRDefault="008D2577" w:rsidP="00082EDF">
      <w:pPr>
        <w:spacing w:line="360" w:lineRule="auto"/>
        <w:ind w:firstLineChars="200" w:firstLine="420"/>
        <w:rPr>
          <w:rFonts w:asciiTheme="majorEastAsia" w:eastAsiaTheme="majorEastAsia" w:hAnsiTheme="majorEastAsia" w:cs="Arial"/>
          <w:kern w:val="0"/>
          <w:szCs w:val="21"/>
        </w:rPr>
      </w:pPr>
    </w:p>
    <w:p w:rsidR="00815BD4" w:rsidRDefault="009F2319" w:rsidP="00815BD4">
      <w:pPr>
        <w:pStyle w:val="6"/>
        <w:spacing w:line="360" w:lineRule="auto"/>
        <w:rPr>
          <w:kern w:val="0"/>
        </w:rPr>
      </w:pPr>
      <w:r>
        <w:rPr>
          <w:rFonts w:hint="eastAsia"/>
          <w:kern w:val="0"/>
        </w:rPr>
        <w:t>申请</w:t>
      </w:r>
      <w:r w:rsidR="00815BD4">
        <w:rPr>
          <w:rFonts w:hint="eastAsia"/>
          <w:kern w:val="0"/>
        </w:rPr>
        <w:t>条件</w:t>
      </w:r>
    </w:p>
    <w:p w:rsidR="00815BD4" w:rsidRPr="00B629D7" w:rsidRDefault="00815BD4" w:rsidP="00815BD4">
      <w:pPr>
        <w:spacing w:line="360" w:lineRule="auto"/>
        <w:rPr>
          <w:rFonts w:asciiTheme="majorEastAsia" w:eastAsiaTheme="majorEastAsia" w:hAnsiTheme="majorEastAsia" w:cs="宋体"/>
          <w:kern w:val="0"/>
          <w:szCs w:val="21"/>
        </w:rPr>
      </w:pPr>
      <w:r w:rsidRPr="00B629D7">
        <w:rPr>
          <w:rFonts w:asciiTheme="majorEastAsia" w:eastAsiaTheme="majorEastAsia" w:hAnsiTheme="majorEastAsia" w:cs="宋体"/>
          <w:kern w:val="0"/>
          <w:szCs w:val="21"/>
        </w:rPr>
        <w:t>1</w:t>
      </w:r>
      <w:r w:rsidRPr="00B629D7">
        <w:rPr>
          <w:rFonts w:asciiTheme="majorEastAsia" w:eastAsiaTheme="majorEastAsia" w:hAnsiTheme="majorEastAsia" w:cs="宋体" w:hint="eastAsia"/>
          <w:kern w:val="0"/>
          <w:szCs w:val="21"/>
        </w:rPr>
        <w:t>、</w:t>
      </w:r>
      <w:r w:rsidR="007F4F21">
        <w:rPr>
          <w:rFonts w:asciiTheme="majorEastAsia" w:eastAsiaTheme="majorEastAsia" w:hAnsiTheme="majorEastAsia" w:cs="宋体" w:hint="eastAsia"/>
          <w:kern w:val="0"/>
          <w:szCs w:val="21"/>
        </w:rPr>
        <w:t>我校</w:t>
      </w:r>
      <w:r w:rsidR="00DB5539">
        <w:rPr>
          <w:rFonts w:asciiTheme="majorEastAsia" w:eastAsiaTheme="majorEastAsia" w:hAnsiTheme="majorEastAsia" w:cs="宋体" w:hint="eastAsia"/>
          <w:kern w:val="0"/>
          <w:szCs w:val="21"/>
        </w:rPr>
        <w:t>相关专业</w:t>
      </w:r>
      <w:r w:rsidR="007F4F21">
        <w:rPr>
          <w:rFonts w:asciiTheme="majorEastAsia" w:eastAsiaTheme="majorEastAsia" w:hAnsiTheme="majorEastAsia" w:cs="宋体" w:hint="eastAsia"/>
          <w:kern w:val="0"/>
          <w:szCs w:val="21"/>
        </w:rPr>
        <w:t>全日制</w:t>
      </w:r>
      <w:r w:rsidRPr="00B629D7">
        <w:rPr>
          <w:rFonts w:asciiTheme="majorEastAsia" w:eastAsiaTheme="majorEastAsia" w:hAnsiTheme="majorEastAsia" w:cs="宋体" w:hint="eastAsia"/>
          <w:kern w:val="0"/>
          <w:szCs w:val="21"/>
        </w:rPr>
        <w:t>本科生</w:t>
      </w:r>
      <w:r>
        <w:rPr>
          <w:rFonts w:asciiTheme="majorEastAsia" w:eastAsiaTheme="majorEastAsia" w:hAnsiTheme="majorEastAsia" w:cs="宋体" w:hint="eastAsia"/>
          <w:kern w:val="0"/>
          <w:szCs w:val="21"/>
        </w:rPr>
        <w:t>；</w:t>
      </w:r>
      <w:r w:rsidRPr="00B629D7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</w:p>
    <w:p w:rsidR="004F3670" w:rsidRDefault="00815BD4" w:rsidP="008D2577">
      <w:pPr>
        <w:spacing w:line="360" w:lineRule="auto"/>
        <w:rPr>
          <w:rFonts w:asciiTheme="majorEastAsia" w:eastAsiaTheme="majorEastAsia" w:hAnsiTheme="majorEastAsia" w:cs="宋体"/>
          <w:kern w:val="0"/>
          <w:szCs w:val="21"/>
        </w:rPr>
      </w:pPr>
      <w:r w:rsidRPr="00B629D7">
        <w:rPr>
          <w:rFonts w:asciiTheme="majorEastAsia" w:eastAsiaTheme="majorEastAsia" w:hAnsiTheme="majorEastAsia" w:cs="宋体"/>
          <w:kern w:val="0"/>
          <w:szCs w:val="21"/>
        </w:rPr>
        <w:t>2</w:t>
      </w:r>
      <w:r w:rsidRPr="00B629D7">
        <w:rPr>
          <w:rFonts w:asciiTheme="majorEastAsia" w:eastAsiaTheme="majorEastAsia" w:hAnsiTheme="majorEastAsia" w:cs="宋体" w:hint="eastAsia"/>
          <w:kern w:val="0"/>
          <w:szCs w:val="21"/>
        </w:rPr>
        <w:t>、</w:t>
      </w:r>
      <w:r w:rsidRPr="00AE4344">
        <w:rPr>
          <w:rFonts w:asciiTheme="majorEastAsia" w:eastAsiaTheme="majorEastAsia" w:hAnsiTheme="majorEastAsia" w:cs="宋体" w:hint="eastAsia"/>
          <w:kern w:val="0"/>
          <w:szCs w:val="21"/>
        </w:rPr>
        <w:t>在校期间学习成绩</w:t>
      </w:r>
      <w:r w:rsidR="000027DD">
        <w:rPr>
          <w:rFonts w:asciiTheme="majorEastAsia" w:eastAsiaTheme="majorEastAsia" w:hAnsiTheme="majorEastAsia" w:cs="宋体" w:hint="eastAsia"/>
          <w:kern w:val="0"/>
          <w:szCs w:val="21"/>
        </w:rPr>
        <w:t>优良</w:t>
      </w:r>
      <w:r>
        <w:rPr>
          <w:rFonts w:asciiTheme="majorEastAsia" w:eastAsiaTheme="majorEastAsia" w:hAnsiTheme="majorEastAsia" w:cs="宋体" w:hint="eastAsia"/>
          <w:kern w:val="0"/>
          <w:szCs w:val="21"/>
        </w:rPr>
        <w:t>；</w:t>
      </w:r>
    </w:p>
    <w:p w:rsidR="00FF72E3" w:rsidRDefault="00FF72E3" w:rsidP="008D2577">
      <w:pPr>
        <w:spacing w:line="360" w:lineRule="auto"/>
        <w:rPr>
          <w:rFonts w:asciiTheme="majorEastAsia" w:eastAsiaTheme="majorEastAsia" w:hAnsiTheme="majorEastAsia" w:cs="宋体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kern w:val="0"/>
          <w:szCs w:val="21"/>
        </w:rPr>
        <w:t>3、</w:t>
      </w:r>
      <w:r w:rsidR="003C31B7" w:rsidRPr="003C31B7">
        <w:rPr>
          <w:rFonts w:asciiTheme="majorEastAsia" w:eastAsiaTheme="majorEastAsia" w:hAnsiTheme="majorEastAsia" w:cs="宋体" w:hint="eastAsia"/>
          <w:kern w:val="0"/>
          <w:szCs w:val="21"/>
        </w:rPr>
        <w:t>具有较强的英语听、说、读、写能力。</w:t>
      </w:r>
      <w:r w:rsidR="003C31B7" w:rsidRPr="003C31B7">
        <w:rPr>
          <w:rFonts w:asciiTheme="majorEastAsia" w:eastAsiaTheme="majorEastAsia" w:hAnsiTheme="majorEastAsia" w:cs="宋体" w:hint="eastAsia"/>
          <w:b/>
          <w:kern w:val="0"/>
          <w:szCs w:val="21"/>
        </w:rPr>
        <w:t>有托福、雅思成绩的优先考虑</w:t>
      </w:r>
      <w:r w:rsidR="009F57B1">
        <w:rPr>
          <w:rFonts w:asciiTheme="majorEastAsia" w:eastAsiaTheme="majorEastAsia" w:hAnsiTheme="majorEastAsia" w:cs="宋体" w:hint="eastAsia"/>
          <w:b/>
          <w:kern w:val="0"/>
          <w:szCs w:val="21"/>
        </w:rPr>
        <w:t>。</w:t>
      </w:r>
    </w:p>
    <w:p w:rsidR="008D2577" w:rsidRDefault="008D2577" w:rsidP="008D2577">
      <w:pPr>
        <w:spacing w:line="360" w:lineRule="auto"/>
        <w:rPr>
          <w:rFonts w:asciiTheme="majorEastAsia" w:hAnsiTheme="majorEastAsia" w:cs="宋体"/>
          <w:kern w:val="0"/>
          <w:szCs w:val="21"/>
        </w:rPr>
      </w:pPr>
    </w:p>
    <w:p w:rsidR="002C0830" w:rsidRDefault="009F2319" w:rsidP="00AF5BF5">
      <w:pPr>
        <w:pStyle w:val="6"/>
        <w:spacing w:line="360" w:lineRule="auto"/>
        <w:rPr>
          <w:rFonts w:asciiTheme="majorEastAsia" w:hAnsiTheme="majorEastAsia" w:cs="宋体"/>
          <w:kern w:val="0"/>
          <w:szCs w:val="21"/>
        </w:rPr>
      </w:pPr>
      <w:r>
        <w:rPr>
          <w:rFonts w:asciiTheme="majorEastAsia" w:hAnsiTheme="majorEastAsia" w:cs="宋体" w:hint="eastAsia"/>
          <w:kern w:val="0"/>
          <w:szCs w:val="21"/>
        </w:rPr>
        <w:t>项目时间及费用</w:t>
      </w:r>
    </w:p>
    <w:p w:rsidR="009F2319" w:rsidRDefault="009F2319" w:rsidP="009F2319">
      <w:pPr>
        <w:spacing w:line="360" w:lineRule="auto"/>
        <w:rPr>
          <w:rFonts w:asciiTheme="majorEastAsia" w:eastAsiaTheme="majorEastAsia" w:hAnsiTheme="majorEastAsia" w:cs="宋体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kern w:val="0"/>
          <w:szCs w:val="21"/>
        </w:rPr>
        <w:t>1、项目</w:t>
      </w:r>
      <w:r>
        <w:rPr>
          <w:rFonts w:asciiTheme="majorEastAsia" w:eastAsiaTheme="majorEastAsia" w:hAnsiTheme="majorEastAsia" w:cs="Arial" w:hint="eastAsia"/>
          <w:kern w:val="0"/>
          <w:szCs w:val="21"/>
        </w:rPr>
        <w:t>时间：2016年9月至2015年12月；</w:t>
      </w:r>
    </w:p>
    <w:p w:rsidR="009F2319" w:rsidRPr="00E052D4" w:rsidRDefault="009F2319" w:rsidP="009F2319">
      <w:pPr>
        <w:spacing w:line="360" w:lineRule="auto"/>
        <w:rPr>
          <w:rFonts w:asciiTheme="majorEastAsia" w:eastAsiaTheme="majorEastAsia" w:hAnsiTheme="majorEastAsia" w:cs="宋体"/>
          <w:b/>
          <w:color w:val="FF0000"/>
          <w:kern w:val="0"/>
          <w:szCs w:val="21"/>
        </w:rPr>
      </w:pPr>
      <w:bookmarkStart w:id="8" w:name="OLE_LINK10"/>
      <w:bookmarkStart w:id="9" w:name="OLE_LINK11"/>
      <w:r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2</w:t>
      </w:r>
      <w:r w:rsidRPr="00E052D4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、报名截止日期：</w:t>
      </w:r>
      <w:r w:rsidR="004440E3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2016</w:t>
      </w:r>
      <w:r w:rsidRPr="00E052D4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年</w:t>
      </w:r>
      <w:r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4</w:t>
      </w:r>
      <w:r w:rsidRPr="00E052D4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月</w:t>
      </w:r>
      <w:r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28</w:t>
      </w:r>
      <w:r w:rsidR="00654B60">
        <w:rPr>
          <w:rFonts w:asciiTheme="majorEastAsia" w:eastAsiaTheme="majorEastAsia" w:hAnsiTheme="majorEastAsia" w:cs="宋体" w:hint="eastAsia"/>
          <w:b/>
          <w:color w:val="FF0000"/>
          <w:kern w:val="0"/>
          <w:szCs w:val="21"/>
        </w:rPr>
        <w:t>日；</w:t>
      </w:r>
    </w:p>
    <w:bookmarkEnd w:id="8"/>
    <w:bookmarkEnd w:id="9"/>
    <w:p w:rsidR="00654B60" w:rsidRDefault="009F2319" w:rsidP="008D2577">
      <w:pPr>
        <w:spacing w:line="360" w:lineRule="auto"/>
        <w:rPr>
          <w:rFonts w:asciiTheme="majorEastAsia" w:eastAsiaTheme="majorEastAsia" w:hAnsiTheme="majorEastAsia" w:cs="Arial"/>
          <w:kern w:val="0"/>
          <w:szCs w:val="21"/>
        </w:rPr>
      </w:pPr>
      <w:r>
        <w:rPr>
          <w:rFonts w:asciiTheme="majorEastAsia" w:eastAsiaTheme="majorEastAsia" w:hAnsiTheme="majorEastAsia" w:cs="Arial" w:hint="eastAsia"/>
          <w:kern w:val="0"/>
          <w:szCs w:val="21"/>
        </w:rPr>
        <w:t>3、</w:t>
      </w:r>
      <w:r w:rsidR="00942449">
        <w:rPr>
          <w:rFonts w:asciiTheme="majorEastAsia" w:eastAsiaTheme="majorEastAsia" w:hAnsiTheme="majorEastAsia" w:cs="Arial" w:hint="eastAsia"/>
          <w:kern w:val="0"/>
          <w:szCs w:val="21"/>
        </w:rPr>
        <w:t>免学费</w:t>
      </w:r>
      <w:r w:rsidR="00654B60">
        <w:rPr>
          <w:rFonts w:asciiTheme="majorEastAsia" w:eastAsiaTheme="majorEastAsia" w:hAnsiTheme="majorEastAsia" w:cs="Arial" w:hint="eastAsia"/>
          <w:kern w:val="0"/>
          <w:szCs w:val="21"/>
        </w:rPr>
        <w:t>,生活费约500欧元/月。</w:t>
      </w:r>
    </w:p>
    <w:p w:rsidR="008D2577" w:rsidRDefault="008D2577" w:rsidP="008D2577">
      <w:pPr>
        <w:spacing w:line="360" w:lineRule="auto"/>
        <w:rPr>
          <w:rFonts w:asciiTheme="majorEastAsia" w:hAnsiTheme="majorEastAsia" w:cs="宋体"/>
          <w:kern w:val="0"/>
          <w:szCs w:val="21"/>
        </w:rPr>
      </w:pPr>
    </w:p>
    <w:p w:rsidR="00A80737" w:rsidRPr="00A80737" w:rsidRDefault="00A80737" w:rsidP="00A80737">
      <w:pPr>
        <w:pStyle w:val="6"/>
        <w:spacing w:line="360" w:lineRule="auto"/>
        <w:rPr>
          <w:rFonts w:asciiTheme="majorEastAsia" w:hAnsiTheme="majorEastAsia" w:cs="宋体"/>
          <w:kern w:val="0"/>
          <w:szCs w:val="21"/>
        </w:rPr>
      </w:pPr>
      <w:r w:rsidRPr="00AF1439">
        <w:rPr>
          <w:rFonts w:asciiTheme="majorEastAsia" w:hAnsiTheme="majorEastAsia" w:cs="宋体" w:hint="eastAsia"/>
          <w:kern w:val="0"/>
          <w:szCs w:val="21"/>
        </w:rPr>
        <w:lastRenderedPageBreak/>
        <w:t>报名方法</w:t>
      </w:r>
    </w:p>
    <w:p w:rsidR="004F3670" w:rsidRPr="007F479B" w:rsidRDefault="004F3670" w:rsidP="004F3670">
      <w:pPr>
        <w:spacing w:line="360" w:lineRule="auto"/>
        <w:rPr>
          <w:szCs w:val="21"/>
        </w:rPr>
      </w:pPr>
      <w:r w:rsidRPr="007F479B">
        <w:rPr>
          <w:rFonts w:hint="eastAsia"/>
          <w:szCs w:val="21"/>
        </w:rPr>
        <w:t>1</w:t>
      </w:r>
      <w:r w:rsidRPr="007F479B">
        <w:rPr>
          <w:rFonts w:hint="eastAsia"/>
          <w:szCs w:val="21"/>
        </w:rPr>
        <w:t>、参加项目的同学需登录</w:t>
      </w:r>
      <w:hyperlink r:id="rId8" w:history="1">
        <w:r w:rsidRPr="007F479B">
          <w:rPr>
            <w:rStyle w:val="a5"/>
            <w:rFonts w:hint="eastAsia"/>
            <w:szCs w:val="21"/>
          </w:rPr>
          <w:t>本科生国际交流项目管理系统</w:t>
        </w:r>
      </w:hyperlink>
      <w:r w:rsidRPr="007F479B">
        <w:rPr>
          <w:rFonts w:hint="eastAsia"/>
          <w:szCs w:val="21"/>
        </w:rPr>
        <w:t>进行报名；</w:t>
      </w:r>
    </w:p>
    <w:p w:rsidR="004F3670" w:rsidRPr="007F479B" w:rsidRDefault="004F3670" w:rsidP="004F3670">
      <w:pPr>
        <w:spacing w:line="360" w:lineRule="auto"/>
        <w:rPr>
          <w:szCs w:val="21"/>
        </w:rPr>
      </w:pPr>
      <w:r w:rsidRPr="007F479B">
        <w:rPr>
          <w:rFonts w:hint="eastAsia"/>
          <w:szCs w:val="21"/>
        </w:rPr>
        <w:t>2</w:t>
      </w:r>
      <w:r w:rsidRPr="007F479B">
        <w:rPr>
          <w:rFonts w:hint="eastAsia"/>
          <w:szCs w:val="21"/>
        </w:rPr>
        <w:t>、</w:t>
      </w:r>
      <w:r w:rsidRPr="007F479B">
        <w:rPr>
          <w:rFonts w:hint="eastAsia"/>
          <w:szCs w:val="21"/>
        </w:rPr>
        <w:t xml:space="preserve"> </w:t>
      </w:r>
      <w:r w:rsidRPr="007F479B">
        <w:rPr>
          <w:rFonts w:hint="eastAsia"/>
          <w:szCs w:val="21"/>
        </w:rPr>
        <w:t>参加项目的同学需在管理系统中生成“本科生赴国外和港澳台地区交流学习申请审批表”，由专业责任教授和学院教学院长签字后在系统中上传</w:t>
      </w:r>
      <w:r w:rsidRPr="007F479B">
        <w:rPr>
          <w:szCs w:val="21"/>
        </w:rPr>
        <w:t>PDF</w:t>
      </w:r>
      <w:r w:rsidRPr="007F479B">
        <w:rPr>
          <w:rFonts w:hint="eastAsia"/>
          <w:szCs w:val="21"/>
        </w:rPr>
        <w:t>版；</w:t>
      </w:r>
    </w:p>
    <w:p w:rsidR="001E53D8" w:rsidRDefault="004F3670" w:rsidP="004F3670">
      <w:pPr>
        <w:spacing w:line="360" w:lineRule="auto"/>
        <w:rPr>
          <w:szCs w:val="21"/>
        </w:rPr>
      </w:pPr>
      <w:r w:rsidRPr="007F479B">
        <w:rPr>
          <w:szCs w:val="21"/>
        </w:rPr>
        <w:t>3</w:t>
      </w:r>
      <w:r>
        <w:rPr>
          <w:rFonts w:hint="eastAsia"/>
          <w:szCs w:val="21"/>
        </w:rPr>
        <w:t>、</w:t>
      </w:r>
      <w:r w:rsidRPr="007F479B">
        <w:rPr>
          <w:rFonts w:hint="eastAsia"/>
          <w:szCs w:val="21"/>
        </w:rPr>
        <w:t>在系统中上传报名所需材料的</w:t>
      </w:r>
      <w:r w:rsidRPr="007F479B">
        <w:rPr>
          <w:rFonts w:hint="eastAsia"/>
          <w:szCs w:val="21"/>
        </w:rPr>
        <w:t>PDF</w:t>
      </w:r>
      <w:r w:rsidRPr="007F479B">
        <w:rPr>
          <w:rFonts w:hint="eastAsia"/>
          <w:szCs w:val="21"/>
        </w:rPr>
        <w:t>版，</w:t>
      </w:r>
      <w:r w:rsidR="00EF174D">
        <w:rPr>
          <w:rFonts w:hint="eastAsia"/>
          <w:szCs w:val="21"/>
        </w:rPr>
        <w:t>包括</w:t>
      </w:r>
      <w:r w:rsidR="00EF174D">
        <w:rPr>
          <w:rFonts w:hint="eastAsia"/>
          <w:szCs w:val="21"/>
        </w:rPr>
        <w:t>TEM</w:t>
      </w:r>
      <w:r w:rsidR="00EF174D">
        <w:rPr>
          <w:rFonts w:hint="eastAsia"/>
          <w:szCs w:val="21"/>
        </w:rPr>
        <w:t>报名表及报名表中所列的申请材料，报名表下载链接：</w:t>
      </w:r>
    </w:p>
    <w:p w:rsidR="00EF174D" w:rsidRDefault="007424F3" w:rsidP="004F3670">
      <w:pPr>
        <w:spacing w:line="360" w:lineRule="auto"/>
        <w:rPr>
          <w:szCs w:val="21"/>
        </w:rPr>
      </w:pPr>
      <w:hyperlink r:id="rId9" w:tgtFrame="_blank" w:history="1">
        <w:r w:rsidR="00EF174D">
          <w:rPr>
            <w:rStyle w:val="emtidy-4"/>
            <w:color w:val="0000FF"/>
            <w:sz w:val="19"/>
            <w:szCs w:val="19"/>
            <w:u w:val="single"/>
          </w:rPr>
          <w:t>http://www.telecom-em.eu/en/content/applying-our-exchange-program-management</w:t>
        </w:r>
      </w:hyperlink>
    </w:p>
    <w:p w:rsidR="004F3670" w:rsidRPr="007F479B" w:rsidRDefault="004676C1" w:rsidP="004F3670">
      <w:pPr>
        <w:spacing w:line="360" w:lineRule="auto"/>
        <w:rPr>
          <w:szCs w:val="21"/>
        </w:rPr>
      </w:pPr>
      <w:r>
        <w:rPr>
          <w:rFonts w:hint="eastAsia"/>
          <w:szCs w:val="21"/>
        </w:rPr>
        <w:t>4</w:t>
      </w:r>
      <w:r w:rsidR="004F3670">
        <w:rPr>
          <w:rFonts w:hint="eastAsia"/>
          <w:szCs w:val="21"/>
        </w:rPr>
        <w:t>、</w:t>
      </w:r>
      <w:r w:rsidR="004F3670" w:rsidRPr="007F479B">
        <w:rPr>
          <w:rFonts w:hint="eastAsia"/>
          <w:szCs w:val="21"/>
        </w:rPr>
        <w:t>项目咨询：</w:t>
      </w:r>
    </w:p>
    <w:p w:rsidR="004F3670" w:rsidRPr="007F479B" w:rsidRDefault="004F3670" w:rsidP="004F3670">
      <w:pPr>
        <w:spacing w:line="360" w:lineRule="auto"/>
        <w:rPr>
          <w:szCs w:val="21"/>
        </w:rPr>
      </w:pPr>
      <w:r w:rsidRPr="007F479B">
        <w:rPr>
          <w:rFonts w:hint="eastAsia"/>
          <w:szCs w:val="21"/>
        </w:rPr>
        <w:t>管理与经济学院陈老师：</w:t>
      </w:r>
      <w:hyperlink r:id="rId10" w:history="1">
        <w:r w:rsidR="0062025C" w:rsidRPr="001C5508">
          <w:rPr>
            <w:rStyle w:val="a5"/>
            <w:rFonts w:hint="eastAsia"/>
            <w:szCs w:val="21"/>
          </w:rPr>
          <w:t>chensi@bit.edu.cn</w:t>
        </w:r>
      </w:hyperlink>
      <w:r w:rsidR="0062025C">
        <w:rPr>
          <w:rFonts w:hint="eastAsia"/>
          <w:szCs w:val="21"/>
        </w:rPr>
        <w:t>，电话</w:t>
      </w:r>
      <w:r w:rsidR="0062025C">
        <w:rPr>
          <w:rFonts w:hint="eastAsia"/>
          <w:szCs w:val="21"/>
        </w:rPr>
        <w:t>68912071</w:t>
      </w:r>
    </w:p>
    <w:p w:rsidR="004F3670" w:rsidRPr="004F3670" w:rsidRDefault="004F3670" w:rsidP="00A80737">
      <w:pPr>
        <w:spacing w:line="360" w:lineRule="auto"/>
        <w:rPr>
          <w:rFonts w:asciiTheme="majorEastAsia" w:eastAsiaTheme="majorEastAsia" w:hAnsiTheme="majorEastAsia" w:cs="宋体"/>
          <w:kern w:val="0"/>
          <w:szCs w:val="21"/>
        </w:rPr>
      </w:pPr>
    </w:p>
    <w:p w:rsidR="00AE4344" w:rsidRPr="009F2319" w:rsidRDefault="009F2319" w:rsidP="00AF5BF5">
      <w:pPr>
        <w:spacing w:line="360" w:lineRule="auto"/>
        <w:rPr>
          <w:rFonts w:ascii="Times New Roman" w:eastAsiaTheme="majorEastAsia" w:hAnsi="Times New Roman" w:cs="Times New Roman"/>
          <w:kern w:val="0"/>
          <w:szCs w:val="21"/>
        </w:rPr>
      </w:pPr>
      <w:r w:rsidRPr="009F2319">
        <w:rPr>
          <w:rFonts w:ascii="Times New Roman" w:eastAsiaTheme="majorEastAsia" w:hAnsiTheme="majorEastAsia" w:cs="Times New Roman"/>
          <w:kern w:val="0"/>
          <w:szCs w:val="21"/>
        </w:rPr>
        <w:t>附件</w:t>
      </w:r>
      <w:r w:rsidRPr="009F2319">
        <w:rPr>
          <w:rFonts w:ascii="Times New Roman" w:eastAsiaTheme="majorEastAsia" w:hAnsi="Times New Roman" w:cs="Times New Roman"/>
          <w:kern w:val="0"/>
          <w:szCs w:val="21"/>
        </w:rPr>
        <w:t>1</w:t>
      </w:r>
      <w:r w:rsidRPr="009F2319">
        <w:rPr>
          <w:rFonts w:ascii="Times New Roman" w:eastAsiaTheme="majorEastAsia" w:hAnsiTheme="majorEastAsia" w:cs="Times New Roman"/>
          <w:kern w:val="0"/>
          <w:szCs w:val="21"/>
        </w:rPr>
        <w:t>：</w:t>
      </w:r>
      <w:r w:rsidRPr="009F2319">
        <w:rPr>
          <w:rFonts w:ascii="Times New Roman" w:eastAsiaTheme="majorEastAsia" w:hAnsi="Times New Roman" w:cs="Times New Roman"/>
          <w:kern w:val="0"/>
          <w:szCs w:val="21"/>
        </w:rPr>
        <w:t>TEM Bachelor Semester Syllabus Fall 2016</w:t>
      </w:r>
    </w:p>
    <w:p w:rsidR="009F2319" w:rsidRPr="009F2319" w:rsidRDefault="009F2319" w:rsidP="00AF5BF5">
      <w:pPr>
        <w:spacing w:line="360" w:lineRule="auto"/>
        <w:rPr>
          <w:rFonts w:ascii="Times New Roman" w:eastAsiaTheme="majorEastAsia" w:hAnsi="Times New Roman" w:cs="Times New Roman"/>
          <w:kern w:val="0"/>
          <w:szCs w:val="21"/>
        </w:rPr>
      </w:pPr>
      <w:r w:rsidRPr="009F2319">
        <w:rPr>
          <w:rFonts w:ascii="Times New Roman" w:eastAsiaTheme="majorEastAsia" w:hAnsiTheme="majorEastAsia" w:cs="Times New Roman"/>
          <w:kern w:val="0"/>
          <w:szCs w:val="21"/>
        </w:rPr>
        <w:t>附件</w:t>
      </w:r>
      <w:r w:rsidRPr="009F2319">
        <w:rPr>
          <w:rFonts w:ascii="Times New Roman" w:eastAsiaTheme="majorEastAsia" w:hAnsi="Times New Roman" w:cs="Times New Roman"/>
          <w:kern w:val="0"/>
          <w:szCs w:val="21"/>
        </w:rPr>
        <w:t>2</w:t>
      </w:r>
      <w:r w:rsidRPr="009F2319">
        <w:rPr>
          <w:rFonts w:ascii="Times New Roman" w:eastAsiaTheme="majorEastAsia" w:hAnsiTheme="majorEastAsia" w:cs="Times New Roman"/>
          <w:kern w:val="0"/>
          <w:szCs w:val="21"/>
        </w:rPr>
        <w:t>：</w:t>
      </w:r>
      <w:r w:rsidRPr="009F2319">
        <w:rPr>
          <w:rFonts w:ascii="Times New Roman" w:eastAsiaTheme="majorEastAsia" w:hAnsi="Times New Roman" w:cs="Times New Roman"/>
          <w:kern w:val="0"/>
          <w:szCs w:val="21"/>
        </w:rPr>
        <w:t>TEM Fact Sheet 2016-2017</w:t>
      </w:r>
    </w:p>
    <w:p w:rsidR="009F2319" w:rsidRPr="00A80737" w:rsidRDefault="009F2319" w:rsidP="00AF5BF5">
      <w:pPr>
        <w:spacing w:line="360" w:lineRule="auto"/>
        <w:rPr>
          <w:rFonts w:asciiTheme="majorEastAsia" w:eastAsiaTheme="majorEastAsia" w:hAnsiTheme="majorEastAsia" w:cs="宋体"/>
          <w:kern w:val="0"/>
          <w:szCs w:val="21"/>
        </w:rPr>
      </w:pPr>
    </w:p>
    <w:bookmarkEnd w:id="0"/>
    <w:bookmarkEnd w:id="1"/>
    <w:bookmarkEnd w:id="2"/>
    <w:p w:rsidR="002C0830" w:rsidRDefault="002C0830" w:rsidP="00AF5BF5">
      <w:pPr>
        <w:spacing w:line="360" w:lineRule="auto"/>
        <w:rPr>
          <w:rFonts w:asciiTheme="majorEastAsia" w:eastAsiaTheme="majorEastAsia" w:hAnsiTheme="majorEastAsia"/>
        </w:rPr>
      </w:pPr>
    </w:p>
    <w:p w:rsidR="002C0830" w:rsidRDefault="002C0830" w:rsidP="00AF5BF5">
      <w:pPr>
        <w:spacing w:line="360" w:lineRule="auto"/>
        <w:rPr>
          <w:rFonts w:asciiTheme="majorEastAsia" w:eastAsiaTheme="majorEastAsia" w:hAnsiTheme="majorEastAsia"/>
        </w:rPr>
      </w:pPr>
    </w:p>
    <w:p w:rsidR="002C0830" w:rsidRPr="00B55ADE" w:rsidRDefault="002C0830" w:rsidP="00AF5BF5">
      <w:pPr>
        <w:spacing w:line="360" w:lineRule="auto"/>
        <w:rPr>
          <w:rFonts w:asciiTheme="majorEastAsia" w:eastAsiaTheme="majorEastAsia" w:hAnsiTheme="majorEastAsia"/>
        </w:rPr>
      </w:pPr>
    </w:p>
    <w:sectPr w:rsidR="002C0830" w:rsidRPr="00B55ADE" w:rsidSect="00837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436" w:rsidRDefault="001D5436" w:rsidP="0083770F">
      <w:r>
        <w:separator/>
      </w:r>
    </w:p>
  </w:endnote>
  <w:endnote w:type="continuationSeparator" w:id="0">
    <w:p w:rsidR="001D5436" w:rsidRDefault="001D5436" w:rsidP="00837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436" w:rsidRDefault="001D5436" w:rsidP="0083770F">
      <w:r>
        <w:separator/>
      </w:r>
    </w:p>
  </w:footnote>
  <w:footnote w:type="continuationSeparator" w:id="0">
    <w:p w:rsidR="001D5436" w:rsidRDefault="001D5436" w:rsidP="008377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C207C"/>
    <w:multiLevelType w:val="hybridMultilevel"/>
    <w:tmpl w:val="AC721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70F"/>
    <w:rsid w:val="00000A1E"/>
    <w:rsid w:val="000027DD"/>
    <w:rsid w:val="00007C74"/>
    <w:rsid w:val="00027B92"/>
    <w:rsid w:val="00031591"/>
    <w:rsid w:val="00041001"/>
    <w:rsid w:val="00052F08"/>
    <w:rsid w:val="00082A3A"/>
    <w:rsid w:val="00082EDF"/>
    <w:rsid w:val="00097BAF"/>
    <w:rsid w:val="000C0604"/>
    <w:rsid w:val="000F094F"/>
    <w:rsid w:val="000F39F3"/>
    <w:rsid w:val="00112699"/>
    <w:rsid w:val="00125986"/>
    <w:rsid w:val="00183B3F"/>
    <w:rsid w:val="001843F9"/>
    <w:rsid w:val="00184F6E"/>
    <w:rsid w:val="00187189"/>
    <w:rsid w:val="001A3D2D"/>
    <w:rsid w:val="001B2451"/>
    <w:rsid w:val="001B3C32"/>
    <w:rsid w:val="001D5436"/>
    <w:rsid w:val="001D7682"/>
    <w:rsid w:val="001E53D8"/>
    <w:rsid w:val="001E7A94"/>
    <w:rsid w:val="001F4C15"/>
    <w:rsid w:val="001F5172"/>
    <w:rsid w:val="00210F38"/>
    <w:rsid w:val="00221A26"/>
    <w:rsid w:val="00236CBC"/>
    <w:rsid w:val="00265A88"/>
    <w:rsid w:val="00286FB9"/>
    <w:rsid w:val="002C0830"/>
    <w:rsid w:val="002D4BD4"/>
    <w:rsid w:val="002F7DA2"/>
    <w:rsid w:val="003210B4"/>
    <w:rsid w:val="003417D1"/>
    <w:rsid w:val="00385F31"/>
    <w:rsid w:val="003C291C"/>
    <w:rsid w:val="003C31B7"/>
    <w:rsid w:val="003D779D"/>
    <w:rsid w:val="003E71DD"/>
    <w:rsid w:val="004225E6"/>
    <w:rsid w:val="00423055"/>
    <w:rsid w:val="00440A8B"/>
    <w:rsid w:val="004440E3"/>
    <w:rsid w:val="00456F72"/>
    <w:rsid w:val="00466217"/>
    <w:rsid w:val="004676C1"/>
    <w:rsid w:val="004944FF"/>
    <w:rsid w:val="00496A55"/>
    <w:rsid w:val="00497FD9"/>
    <w:rsid w:val="004F3670"/>
    <w:rsid w:val="00505536"/>
    <w:rsid w:val="005673FE"/>
    <w:rsid w:val="00582A14"/>
    <w:rsid w:val="005A7D20"/>
    <w:rsid w:val="005B7B83"/>
    <w:rsid w:val="005C7227"/>
    <w:rsid w:val="005E057E"/>
    <w:rsid w:val="005E600E"/>
    <w:rsid w:val="005F5D99"/>
    <w:rsid w:val="0062025C"/>
    <w:rsid w:val="00640BCD"/>
    <w:rsid w:val="006531A7"/>
    <w:rsid w:val="00654B60"/>
    <w:rsid w:val="006B6E90"/>
    <w:rsid w:val="006C26DC"/>
    <w:rsid w:val="006C2BD4"/>
    <w:rsid w:val="006F31ED"/>
    <w:rsid w:val="00712888"/>
    <w:rsid w:val="00734555"/>
    <w:rsid w:val="007424F3"/>
    <w:rsid w:val="00751378"/>
    <w:rsid w:val="00754AC7"/>
    <w:rsid w:val="007A4339"/>
    <w:rsid w:val="007B552A"/>
    <w:rsid w:val="007E2024"/>
    <w:rsid w:val="007F086A"/>
    <w:rsid w:val="007F4F21"/>
    <w:rsid w:val="00806F16"/>
    <w:rsid w:val="00815BD4"/>
    <w:rsid w:val="0083770F"/>
    <w:rsid w:val="00866969"/>
    <w:rsid w:val="00876E40"/>
    <w:rsid w:val="00880BB2"/>
    <w:rsid w:val="00886A90"/>
    <w:rsid w:val="008B3B53"/>
    <w:rsid w:val="008B5201"/>
    <w:rsid w:val="008C2A39"/>
    <w:rsid w:val="008C5354"/>
    <w:rsid w:val="008D0E69"/>
    <w:rsid w:val="008D2577"/>
    <w:rsid w:val="00942449"/>
    <w:rsid w:val="009638A7"/>
    <w:rsid w:val="009729D2"/>
    <w:rsid w:val="0099027B"/>
    <w:rsid w:val="009F2319"/>
    <w:rsid w:val="009F57B1"/>
    <w:rsid w:val="00A12F8E"/>
    <w:rsid w:val="00A36740"/>
    <w:rsid w:val="00A42B71"/>
    <w:rsid w:val="00A567B5"/>
    <w:rsid w:val="00A80737"/>
    <w:rsid w:val="00AA118F"/>
    <w:rsid w:val="00AB3B79"/>
    <w:rsid w:val="00AE4344"/>
    <w:rsid w:val="00AF1439"/>
    <w:rsid w:val="00AF5BF5"/>
    <w:rsid w:val="00AF6CAF"/>
    <w:rsid w:val="00B07A77"/>
    <w:rsid w:val="00B10608"/>
    <w:rsid w:val="00B22709"/>
    <w:rsid w:val="00B55ADE"/>
    <w:rsid w:val="00B629D7"/>
    <w:rsid w:val="00B955A7"/>
    <w:rsid w:val="00BA4FFF"/>
    <w:rsid w:val="00BC742C"/>
    <w:rsid w:val="00BD1FB2"/>
    <w:rsid w:val="00C14104"/>
    <w:rsid w:val="00C316E3"/>
    <w:rsid w:val="00C32297"/>
    <w:rsid w:val="00C45D70"/>
    <w:rsid w:val="00C47110"/>
    <w:rsid w:val="00CA1E25"/>
    <w:rsid w:val="00CC5C28"/>
    <w:rsid w:val="00CE6CD9"/>
    <w:rsid w:val="00D1182B"/>
    <w:rsid w:val="00D1498C"/>
    <w:rsid w:val="00D2391B"/>
    <w:rsid w:val="00D63D5C"/>
    <w:rsid w:val="00D67E3B"/>
    <w:rsid w:val="00D93E96"/>
    <w:rsid w:val="00DA4D2E"/>
    <w:rsid w:val="00DB0F42"/>
    <w:rsid w:val="00DB5539"/>
    <w:rsid w:val="00DC61B0"/>
    <w:rsid w:val="00DC6CA4"/>
    <w:rsid w:val="00DD01FD"/>
    <w:rsid w:val="00DD0D0C"/>
    <w:rsid w:val="00DD1878"/>
    <w:rsid w:val="00DD269E"/>
    <w:rsid w:val="00E052D4"/>
    <w:rsid w:val="00E16D86"/>
    <w:rsid w:val="00E35CCB"/>
    <w:rsid w:val="00E41CBD"/>
    <w:rsid w:val="00E45424"/>
    <w:rsid w:val="00E77FF1"/>
    <w:rsid w:val="00EB71A4"/>
    <w:rsid w:val="00ED0319"/>
    <w:rsid w:val="00EE0036"/>
    <w:rsid w:val="00EE36AF"/>
    <w:rsid w:val="00EE3DC9"/>
    <w:rsid w:val="00EF174D"/>
    <w:rsid w:val="00F04B08"/>
    <w:rsid w:val="00F220A8"/>
    <w:rsid w:val="00F324ED"/>
    <w:rsid w:val="00F432FB"/>
    <w:rsid w:val="00F82BBB"/>
    <w:rsid w:val="00FA3A7E"/>
    <w:rsid w:val="00FB2DD1"/>
    <w:rsid w:val="00FC1C1E"/>
    <w:rsid w:val="00FC52ED"/>
    <w:rsid w:val="00FF1B05"/>
    <w:rsid w:val="00FF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0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C08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C08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C08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C083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C083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C0830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7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77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7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770F"/>
    <w:rPr>
      <w:sz w:val="18"/>
      <w:szCs w:val="18"/>
    </w:rPr>
  </w:style>
  <w:style w:type="character" w:styleId="a5">
    <w:name w:val="Hyperlink"/>
    <w:basedOn w:val="a0"/>
    <w:uiPriority w:val="99"/>
    <w:unhideWhenUsed/>
    <w:rsid w:val="0083770F"/>
    <w:rPr>
      <w:strike w:val="0"/>
      <w:dstrike w:val="0"/>
      <w:color w:val="1D4A74"/>
      <w:u w:val="none"/>
      <w:effect w:val="none"/>
    </w:rPr>
  </w:style>
  <w:style w:type="paragraph" w:styleId="a6">
    <w:name w:val="Normal (Web)"/>
    <w:basedOn w:val="a"/>
    <w:uiPriority w:val="99"/>
    <w:unhideWhenUsed/>
    <w:rsid w:val="008377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D269E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2C083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C083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C083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C08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C083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C083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emtidy-1">
    <w:name w:val="emtidy-1"/>
    <w:basedOn w:val="a0"/>
    <w:rsid w:val="001B3C32"/>
  </w:style>
  <w:style w:type="character" w:styleId="a8">
    <w:name w:val="Strong"/>
    <w:basedOn w:val="a0"/>
    <w:uiPriority w:val="22"/>
    <w:qFormat/>
    <w:rsid w:val="00AE4344"/>
    <w:rPr>
      <w:b/>
      <w:bCs/>
    </w:rPr>
  </w:style>
  <w:style w:type="character" w:customStyle="1" w:styleId="tip-label1">
    <w:name w:val="tip-label1"/>
    <w:basedOn w:val="a0"/>
    <w:rsid w:val="00AE4344"/>
  </w:style>
  <w:style w:type="paragraph" w:styleId="a9">
    <w:name w:val="Balloon Text"/>
    <w:basedOn w:val="a"/>
    <w:link w:val="Char1"/>
    <w:uiPriority w:val="99"/>
    <w:semiHidden/>
    <w:unhideWhenUsed/>
    <w:rsid w:val="00DA4D2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A4D2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D4BD4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2D4BD4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2D4BD4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2D4BD4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2D4BD4"/>
    <w:rPr>
      <w:b/>
      <w:bCs/>
    </w:rPr>
  </w:style>
  <w:style w:type="paragraph" w:customStyle="1" w:styleId="Default">
    <w:name w:val="Default"/>
    <w:rsid w:val="005673F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object">
    <w:name w:val="object"/>
    <w:basedOn w:val="a0"/>
    <w:rsid w:val="00EF174D"/>
  </w:style>
  <w:style w:type="character" w:customStyle="1" w:styleId="emtidy-4">
    <w:name w:val="emtidy-4"/>
    <w:basedOn w:val="a0"/>
    <w:rsid w:val="00EF17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3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2248">
                          <w:marLeft w:val="5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36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3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9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7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49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7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cexstu.info.bit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ensi@bit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lecom-em.eu/en/content/applying-our-exchange-program-managemen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EFA10-A92A-44B8-8223-0A9BC1D3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Si</cp:lastModifiedBy>
  <cp:revision>100</cp:revision>
  <dcterms:created xsi:type="dcterms:W3CDTF">2014-02-28T06:31:00Z</dcterms:created>
  <dcterms:modified xsi:type="dcterms:W3CDTF">2016-04-07T01:11:00Z</dcterms:modified>
</cp:coreProperties>
</file>